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3F"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00CE703F">
        <w:rPr>
          <w:rFonts w:ascii="Times New Roman" w:hAnsi="Times New Roman" w:cs="Times New Roman"/>
          <w:color w:val="000000"/>
          <w:sz w:val="24"/>
          <w:szCs w:val="24"/>
          <w:shd w:val="clear" w:color="auto" w:fill="FFFFFF"/>
        </w:rPr>
        <w:t>4</w:t>
      </w:r>
      <w:r w:rsidR="00CE703F" w:rsidRPr="00CE703F">
        <w:rPr>
          <w:rFonts w:ascii="Times New Roman" w:hAnsi="Times New Roman" w:cs="Times New Roman"/>
          <w:color w:val="000000"/>
          <w:sz w:val="24"/>
          <w:szCs w:val="24"/>
          <w:shd w:val="clear" w:color="auto" w:fill="FFFFFF"/>
          <w:vertAlign w:val="superscript"/>
        </w:rPr>
        <w:t>th</w:t>
      </w:r>
      <w:r w:rsidR="00CE703F">
        <w:rPr>
          <w:rFonts w:ascii="Times New Roman" w:hAnsi="Times New Roman" w:cs="Times New Roman"/>
          <w:color w:val="000000"/>
          <w:sz w:val="24"/>
          <w:szCs w:val="24"/>
          <w:shd w:val="clear" w:color="auto" w:fill="FFFFFF"/>
        </w:rPr>
        <w:t xml:space="preserve"> May 2017</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658EB">
        <w:rPr>
          <w:rFonts w:ascii="Times New Roman" w:hAnsi="Times New Roman" w:cs="Times New Roman"/>
          <w:b/>
          <w:color w:val="000000"/>
          <w:sz w:val="24"/>
          <w:szCs w:val="24"/>
          <w:shd w:val="clear" w:color="auto" w:fill="FFFFFF"/>
        </w:rPr>
        <w:t xml:space="preserve">Irish Rural Link </w:t>
      </w:r>
      <w:r w:rsidR="00CE703F">
        <w:rPr>
          <w:rFonts w:ascii="Times New Roman" w:hAnsi="Times New Roman" w:cs="Times New Roman"/>
          <w:b/>
          <w:color w:val="000000"/>
          <w:sz w:val="24"/>
          <w:szCs w:val="24"/>
          <w:shd w:val="clear" w:color="auto" w:fill="FFFFFF"/>
        </w:rPr>
        <w:t>Calls for Protocol on Rural Services ahead of Annual Conference</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 the national network representing the interest of rural communities </w:t>
      </w:r>
      <w:r w:rsidR="00CE703F">
        <w:rPr>
          <w:rFonts w:ascii="Times New Roman" w:hAnsi="Times New Roman" w:cs="Times New Roman"/>
          <w:color w:val="000000"/>
          <w:sz w:val="24"/>
          <w:szCs w:val="24"/>
          <w:shd w:val="clear" w:color="auto" w:fill="FFFFFF"/>
        </w:rPr>
        <w:t>is calling for a rural protocol before any closure of rural services.</w:t>
      </w:r>
    </w:p>
    <w:p w:rsidR="00FF7393" w:rsidRDefault="006A562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threat to rural services continues to loom; with the closure of Bus </w:t>
      </w:r>
      <w:proofErr w:type="spellStart"/>
      <w:r>
        <w:rPr>
          <w:rFonts w:ascii="Times New Roman" w:hAnsi="Times New Roman" w:cs="Times New Roman"/>
          <w:color w:val="000000"/>
          <w:sz w:val="24"/>
          <w:szCs w:val="24"/>
          <w:shd w:val="clear" w:color="auto" w:fill="FFFFFF"/>
        </w:rPr>
        <w:t>Eireann</w:t>
      </w:r>
      <w:proofErr w:type="spellEnd"/>
      <w:r>
        <w:rPr>
          <w:rFonts w:ascii="Times New Roman" w:hAnsi="Times New Roman" w:cs="Times New Roman"/>
          <w:color w:val="000000"/>
          <w:sz w:val="24"/>
          <w:szCs w:val="24"/>
          <w:shd w:val="clear" w:color="auto" w:fill="FFFFFF"/>
        </w:rPr>
        <w:t xml:space="preserve"> routes on the cards and closure of more Post Offices being proposed. The axing of bus routes and closure of Post Offices and Banks in rural towns and villages over the years have meant </w:t>
      </w:r>
      <w:r w:rsidR="00FF7393">
        <w:rPr>
          <w:rFonts w:ascii="Times New Roman" w:hAnsi="Times New Roman" w:cs="Times New Roman"/>
          <w:color w:val="000000"/>
          <w:sz w:val="24"/>
          <w:szCs w:val="24"/>
          <w:shd w:val="clear" w:color="auto" w:fill="FFFFFF"/>
        </w:rPr>
        <w:t>these towns and villages have almost disappeared.</w:t>
      </w:r>
    </w:p>
    <w:p w:rsidR="00FF7393" w:rsidRDefault="00FF73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on the one hand, a new Action Plan for Rural Development, launched at the beginning of the year and a Town and Village Renewal Scheme also launched to rejuvenate and revitalise small towns and villages, while on the other, closures to the very services that are needed to keep</w:t>
      </w:r>
      <w:r w:rsidR="007762CC">
        <w:rPr>
          <w:rFonts w:ascii="Times New Roman" w:hAnsi="Times New Roman" w:cs="Times New Roman"/>
          <w:color w:val="000000"/>
          <w:sz w:val="24"/>
          <w:szCs w:val="24"/>
          <w:shd w:val="clear" w:color="auto" w:fill="FFFFFF"/>
        </w:rPr>
        <w:t xml:space="preserve"> these towns and villages alive.</w:t>
      </w:r>
    </w:p>
    <w:p w:rsidR="00FF7393" w:rsidRDefault="00FF7393" w:rsidP="007762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IRL </w:t>
      </w:r>
      <w:r w:rsidR="007762CC">
        <w:rPr>
          <w:rFonts w:ascii="Times New Roman" w:hAnsi="Times New Roman" w:cs="Times New Roman"/>
          <w:color w:val="000000"/>
          <w:sz w:val="24"/>
          <w:szCs w:val="24"/>
          <w:shd w:val="clear" w:color="auto" w:fill="FFFFFF"/>
        </w:rPr>
        <w:t>have called for many years for a structured consultation process to take place prior to any closures or loss of services in rural areas. This would involve not just an economic or value-for-money analysis, which is very often the case, but also a social analysis and impact assessment of the same. It would also allow input from the communities affected by closures</w:t>
      </w:r>
      <w:r>
        <w:rPr>
          <w:rFonts w:ascii="Times New Roman" w:hAnsi="Times New Roman" w:cs="Times New Roman"/>
          <w:color w:val="000000"/>
          <w:sz w:val="24"/>
          <w:szCs w:val="24"/>
          <w:shd w:val="clear" w:color="auto" w:fill="FFFFFF"/>
        </w:rPr>
        <w:t xml:space="preserve"> </w:t>
      </w:r>
      <w:r w:rsidR="007762CC">
        <w:rPr>
          <w:rFonts w:ascii="Times New Roman" w:hAnsi="Times New Roman" w:cs="Times New Roman"/>
          <w:color w:val="000000"/>
          <w:sz w:val="24"/>
          <w:szCs w:val="24"/>
          <w:shd w:val="clear" w:color="auto" w:fill="FFFFFF"/>
        </w:rPr>
        <w:t>and allow them to put forward proposals to avoid closures or put forward alternatives.</w:t>
      </w:r>
    </w:p>
    <w:p w:rsidR="007762CC" w:rsidRDefault="007762CC" w:rsidP="007762C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needs to be more joint-up thinking by Government and stakeholder to avoid contradiction in policy and to ensure the full implementation of the Action Plan for Rural Development.</w:t>
      </w:r>
    </w:p>
    <w:p w:rsidR="007762CC" w:rsidRDefault="007762CC" w:rsidP="007762C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focus of IRL’s Annual Conference this year is Micro Enterprise – A Key to Rural Employment. However, the necessary services need to be in place to ensure that these enterprises can survive and have the opportunity to grow.</w:t>
      </w:r>
    </w:p>
    <w:p w:rsidR="007762CC" w:rsidRPr="007762CC" w:rsidRDefault="007762CC" w:rsidP="007762C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IRL’s Annual Conference will take place on Friday 5</w:t>
      </w:r>
      <w:r w:rsidRPr="007762CC">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May in Sheraton Hotel, </w:t>
      </w:r>
      <w:proofErr w:type="spellStart"/>
      <w:r>
        <w:rPr>
          <w:rFonts w:ascii="Times New Roman" w:hAnsi="Times New Roman" w:cs="Times New Roman"/>
          <w:sz w:val="24"/>
          <w:szCs w:val="24"/>
          <w:shd w:val="clear" w:color="auto" w:fill="FFFFFF"/>
        </w:rPr>
        <w:t>Athlone</w:t>
      </w:r>
      <w:proofErr w:type="spellEnd"/>
      <w:r w:rsidR="004534B7">
        <w:rPr>
          <w:rFonts w:ascii="Times New Roman" w:hAnsi="Times New Roman" w:cs="Times New Roman"/>
          <w:sz w:val="24"/>
          <w:szCs w:val="24"/>
          <w:shd w:val="clear" w:color="auto" w:fill="FFFFFF"/>
        </w:rPr>
        <w:t xml:space="preserve"> from 9.30am, with registration from 9am. The Conference will be opened by Minister Denis </w:t>
      </w:r>
      <w:proofErr w:type="spellStart"/>
      <w:r w:rsidR="004534B7">
        <w:rPr>
          <w:rFonts w:ascii="Times New Roman" w:hAnsi="Times New Roman" w:cs="Times New Roman"/>
          <w:sz w:val="24"/>
          <w:szCs w:val="24"/>
          <w:shd w:val="clear" w:color="auto" w:fill="FFFFFF"/>
        </w:rPr>
        <w:t>Naughten</w:t>
      </w:r>
      <w:proofErr w:type="spellEnd"/>
      <w:r w:rsidR="004534B7">
        <w:rPr>
          <w:rFonts w:ascii="Times New Roman" w:hAnsi="Times New Roman" w:cs="Times New Roman"/>
          <w:sz w:val="24"/>
          <w:szCs w:val="24"/>
          <w:shd w:val="clear" w:color="auto" w:fill="FFFFFF"/>
        </w:rPr>
        <w:t>, Minister for Communications, Climate Action and Environment.</w:t>
      </w:r>
    </w:p>
    <w:p w:rsidR="004534B7" w:rsidRDefault="004534B7">
      <w:pPr>
        <w:rPr>
          <w:rFonts w:ascii="Times New Roman" w:hAnsi="Times New Roman" w:cs="Times New Roman"/>
          <w:color w:val="000000"/>
          <w:sz w:val="24"/>
          <w:szCs w:val="24"/>
          <w:shd w:val="clear" w:color="auto" w:fill="FFFFFF"/>
        </w:rPr>
      </w:pPr>
    </w:p>
    <w:p w:rsidR="00556FD8"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-Ends-</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For further information, please contact (anytime):</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Seamus Boland (Chief Executive) 086 2491153 or </w:t>
      </w:r>
      <w:r w:rsidR="00556FD8">
        <w:rPr>
          <w:rFonts w:ascii="Times New Roman" w:hAnsi="Times New Roman" w:cs="Times New Roman"/>
          <w:color w:val="000000"/>
          <w:sz w:val="24"/>
          <w:szCs w:val="24"/>
          <w:shd w:val="clear" w:color="auto" w:fill="FFFFFF"/>
        </w:rPr>
        <w:t>Louise Lennon</w:t>
      </w:r>
      <w:r w:rsidRPr="00F236E7">
        <w:rPr>
          <w:rFonts w:ascii="Times New Roman" w:hAnsi="Times New Roman" w:cs="Times New Roman"/>
          <w:color w:val="000000"/>
          <w:sz w:val="24"/>
          <w:szCs w:val="24"/>
          <w:shd w:val="clear" w:color="auto" w:fill="FFFFFF"/>
        </w:rPr>
        <w:t xml:space="preserve"> (Policy and Communications Officer) </w:t>
      </w:r>
      <w:r w:rsidR="00556FD8">
        <w:rPr>
          <w:rFonts w:ascii="Times New Roman" w:hAnsi="Times New Roman" w:cs="Times New Roman"/>
          <w:color w:val="000000"/>
          <w:sz w:val="24"/>
          <w:szCs w:val="24"/>
          <w:shd w:val="clear" w:color="auto" w:fill="FFFFFF"/>
        </w:rPr>
        <w:t>086 1069244</w:t>
      </w:r>
      <w:r w:rsidRPr="00F236E7">
        <w:rPr>
          <w:rFonts w:ascii="Times New Roman" w:hAnsi="Times New Roman" w:cs="Times New Roman"/>
          <w:color w:val="000000"/>
          <w:sz w:val="24"/>
          <w:szCs w:val="24"/>
        </w:rPr>
        <w:br/>
      </w:r>
    </w:p>
    <w:p w:rsidR="008F1D85" w:rsidRPr="00F236E7" w:rsidRDefault="00F236E7">
      <w:pPr>
        <w:rPr>
          <w:rFonts w:ascii="Times New Roman" w:hAnsi="Times New Roman" w:cs="Times New Roman"/>
          <w:sz w:val="24"/>
          <w:szCs w:val="24"/>
        </w:rPr>
      </w:pPr>
      <w:r w:rsidRPr="00F236E7">
        <w:rPr>
          <w:rFonts w:ascii="Times New Roman" w:hAnsi="Times New Roman" w:cs="Times New Roman"/>
          <w:color w:val="000000"/>
          <w:sz w:val="24"/>
          <w:szCs w:val="24"/>
          <w:shd w:val="clear" w:color="auto" w:fill="FFFFFF"/>
        </w:rPr>
        <w:t>About 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represents the interests of locally based rural groups in disadvantaged and marginalised rural areas by highlighting problems, advocating appropriate policies, sharing </w:t>
      </w:r>
      <w:r w:rsidRPr="00F236E7">
        <w:rPr>
          <w:rFonts w:ascii="Times New Roman" w:hAnsi="Times New Roman" w:cs="Times New Roman"/>
          <w:color w:val="000000"/>
          <w:sz w:val="24"/>
          <w:szCs w:val="24"/>
          <w:shd w:val="clear" w:color="auto" w:fill="FFFFFF"/>
        </w:rPr>
        <w:lastRenderedPageBreak/>
        <w:t xml:space="preserve">experiences and examples of good practice. It has a membership of </w:t>
      </w:r>
      <w:r w:rsidR="00CE703F">
        <w:rPr>
          <w:rFonts w:ascii="Times New Roman" w:hAnsi="Times New Roman" w:cs="Times New Roman"/>
          <w:color w:val="000000"/>
          <w:sz w:val="24"/>
          <w:szCs w:val="24"/>
          <w:shd w:val="clear" w:color="auto" w:fill="FFFFFF"/>
        </w:rPr>
        <w:t>over 600</w:t>
      </w:r>
      <w:r w:rsidRPr="00F236E7">
        <w:rPr>
          <w:rFonts w:ascii="Times New Roman" w:hAnsi="Times New Roman" w:cs="Times New Roman"/>
          <w:color w:val="000000"/>
          <w:sz w:val="24"/>
          <w:szCs w:val="24"/>
          <w:shd w:val="clear" w:color="auto" w:fill="FFFFFF"/>
        </w:rPr>
        <w:t xml:space="preserve"> rural community groups dedicated to sustainable rural development and represents rural communities at a national and international level.</w:t>
      </w:r>
    </w:p>
    <w:sectPr w:rsidR="008F1D85" w:rsidRPr="00F236E7" w:rsidSect="008F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6E7"/>
    <w:rsid w:val="0029367C"/>
    <w:rsid w:val="004534B7"/>
    <w:rsid w:val="00556FD8"/>
    <w:rsid w:val="006A5626"/>
    <w:rsid w:val="007762CC"/>
    <w:rsid w:val="008F1D85"/>
    <w:rsid w:val="00CE703F"/>
    <w:rsid w:val="00F236E7"/>
    <w:rsid w:val="00F658EB"/>
    <w:rsid w:val="00F95BA0"/>
    <w:rsid w:val="00FF73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6E7"/>
  </w:style>
  <w:style w:type="paragraph" w:styleId="NormalWeb">
    <w:name w:val="Normal (Web)"/>
    <w:basedOn w:val="Normal"/>
    <w:uiPriority w:val="99"/>
    <w:semiHidden/>
    <w:unhideWhenUsed/>
    <w:rsid w:val="00FF739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51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2</cp:revision>
  <dcterms:created xsi:type="dcterms:W3CDTF">2017-05-04T07:07:00Z</dcterms:created>
  <dcterms:modified xsi:type="dcterms:W3CDTF">2017-05-04T07:07:00Z</dcterms:modified>
</cp:coreProperties>
</file>